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A7375" w:rsidRDefault="002A7375" w14:paraId="1412F896" w14:textId="77777777">
      <w:pPr>
        <w:rPr>
          <w:rFonts w:cs="Tahoma"/>
        </w:rPr>
      </w:pPr>
    </w:p>
    <w:p w:rsidRPr="00A84A6C" w:rsidR="00651617" w:rsidP="00A84A6C" w:rsidRDefault="00603095" w14:paraId="05722DD9" w14:textId="2E7FA91D">
      <w:pPr>
        <w:pStyle w:val="Heading2"/>
        <w:spacing w:before="120" w:after="120" w:line="240" w:lineRule="auto"/>
        <w:rPr>
          <w:rFonts w:ascii="Tahoma" w:hAnsi="Tahoma" w:eastAsia="Times New Roman" w:cs="Tahoma"/>
          <w:b/>
          <w:color w:val="auto"/>
          <w:sz w:val="22"/>
          <w:szCs w:val="22"/>
          <w:lang w:eastAsia="en-US"/>
        </w:rPr>
      </w:pPr>
      <w:r>
        <w:rPr>
          <w:rFonts w:ascii="Tahoma" w:hAnsi="Tahoma" w:eastAsia="Times New Roman" w:cs="Tahoma"/>
          <w:b/>
          <w:color w:val="auto"/>
          <w:sz w:val="22"/>
          <w:szCs w:val="22"/>
          <w:lang w:eastAsia="en-US"/>
        </w:rPr>
        <w:t>Tiekėjų kvalifikacijos reikalavimai</w:t>
      </w:r>
    </w:p>
    <w:p w:rsidR="00D32A60" w:rsidP="00A84A6C" w:rsidRDefault="00D32A60" w14:paraId="34A457BD" w14:textId="1FC6B49F">
      <w:pPr>
        <w:pStyle w:val="ListParagraph"/>
        <w:tabs>
          <w:tab w:val="left" w:pos="284"/>
          <w:tab w:val="left" w:pos="993"/>
          <w:tab w:val="left" w:pos="1418"/>
        </w:tabs>
        <w:suppressAutoHyphens/>
        <w:ind w:left="567"/>
        <w:rPr>
          <w:rFonts w:ascii="Tahoma" w:hAnsi="Tahoma" w:eastAsia="Andale Sans UI" w:cs="Tahoma"/>
          <w:i/>
          <w:kern w:val="1"/>
          <w:sz w:val="22"/>
          <w:szCs w:val="22"/>
          <w:lang w:eastAsia="fa-IR" w:bidi="fa-IR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4821"/>
        <w:gridCol w:w="4823"/>
      </w:tblGrid>
      <w:tr w:rsidRPr="00D32A60" w:rsidR="00D32A60" w:rsidTr="00A84A6C" w14:paraId="47CD3B0E" w14:textId="77777777">
        <w:trPr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47657E" w:rsidR="00D32A60" w:rsidP="00D32A60" w:rsidRDefault="00D32A60" w14:paraId="12A6C47C" w14:textId="77777777">
            <w:pPr>
              <w:suppressAutoHyphens/>
              <w:spacing w:line="240" w:lineRule="auto"/>
              <w:jc w:val="center"/>
              <w:rPr>
                <w:rFonts w:eastAsia="Times New Roman" w:cs="Tahoma"/>
                <w:b/>
                <w:color w:val="000000"/>
                <w:lang w:eastAsia="ar-SA"/>
              </w:rPr>
            </w:pPr>
            <w:r w:rsidRPr="0047657E">
              <w:rPr>
                <w:rFonts w:eastAsia="Times New Roman" w:cs="Tahoma"/>
                <w:b/>
                <w:color w:val="000000"/>
                <w:lang w:eastAsia="ar-SA"/>
              </w:rPr>
              <w:t>Eil.</w:t>
            </w:r>
          </w:p>
          <w:p w:rsidR="00D32A60" w:rsidP="00D32A60" w:rsidRDefault="00D32A60" w14:paraId="7BE43EC3" w14:textId="22CC910E">
            <w:pPr>
              <w:suppressAutoHyphens/>
              <w:spacing w:line="240" w:lineRule="auto"/>
              <w:jc w:val="both"/>
              <w:rPr>
                <w:rFonts w:eastAsia="Times New Roman" w:cs="Tahoma"/>
                <w:b/>
                <w:color w:val="000000"/>
                <w:lang w:eastAsia="ar-SA"/>
              </w:rPr>
            </w:pPr>
            <w:r w:rsidRPr="0047657E">
              <w:rPr>
                <w:rFonts w:eastAsia="Times New Roman" w:cs="Tahoma"/>
                <w:b/>
                <w:color w:val="000000"/>
                <w:lang w:eastAsia="ar-SA"/>
              </w:rPr>
              <w:t>Nr.</w:t>
            </w:r>
          </w:p>
        </w:tc>
        <w:tc>
          <w:tcPr>
            <w:tcW w:w="4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D32A60" w:rsidR="00D32A60" w:rsidP="00D32A60" w:rsidRDefault="00D32A60" w14:paraId="58937A72" w14:textId="1CE58EEB">
            <w:pPr>
              <w:suppressAutoHyphens/>
              <w:spacing w:line="240" w:lineRule="auto"/>
              <w:jc w:val="both"/>
              <w:rPr>
                <w:rFonts w:eastAsia="Times New Roman" w:cs="Tahoma"/>
                <w:b/>
                <w:color w:val="000000"/>
                <w:lang w:eastAsia="ar-SA"/>
              </w:rPr>
            </w:pPr>
            <w:r w:rsidRPr="0047657E">
              <w:rPr>
                <w:rFonts w:eastAsia="Times New Roman" w:cs="Tahoma"/>
                <w:b/>
                <w:color w:val="000000"/>
                <w:lang w:eastAsia="ar-SA"/>
              </w:rPr>
              <w:t>Kvalifikaciniai reikalavimai</w:t>
            </w:r>
          </w:p>
        </w:tc>
        <w:tc>
          <w:tcPr>
            <w:tcW w:w="4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32A60" w:rsidR="00D32A60" w:rsidP="00D32A60" w:rsidRDefault="00D32A60" w14:paraId="7E48BED0" w14:textId="2DA89621">
            <w:pPr>
              <w:suppressAutoHyphens/>
              <w:spacing w:line="240" w:lineRule="auto"/>
              <w:jc w:val="both"/>
              <w:rPr>
                <w:rFonts w:eastAsia="Times New Roman" w:cs="Tahoma"/>
                <w:b/>
                <w:color w:val="000000"/>
                <w:lang w:eastAsia="ar-SA"/>
              </w:rPr>
            </w:pPr>
            <w:r w:rsidRPr="0047657E">
              <w:rPr>
                <w:rFonts w:eastAsia="Times New Roman" w:cs="Tahoma"/>
                <w:b/>
                <w:color w:val="000000"/>
                <w:lang w:eastAsia="ar-SA"/>
              </w:rPr>
              <w:t>Kvalifikacijos reikalavimus įrodantys dokumentai</w:t>
            </w:r>
          </w:p>
        </w:tc>
      </w:tr>
      <w:tr w:rsidRPr="00D32A60" w:rsidR="00D32A60" w:rsidTr="00A84A6C" w14:paraId="766075E6" w14:textId="77777777">
        <w:trPr>
          <w:jc w:val="center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D32A60" w:rsidR="00D32A60" w:rsidP="00D32A60" w:rsidRDefault="00D32A60" w14:paraId="4EE2C340" w14:textId="69818198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>
              <w:rPr>
                <w:rFonts w:eastAsia="Times New Roman" w:cs="Tahoma"/>
                <w:lang w:eastAsia="lt-LT"/>
              </w:rPr>
              <w:t>1.</w:t>
            </w:r>
          </w:p>
        </w:tc>
        <w:tc>
          <w:tcPr>
            <w:tcW w:w="4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E3183E" w:rsidR="00E3011B" w:rsidP="00D32A60" w:rsidRDefault="00D32A60" w14:paraId="6B2B2E82" w14:textId="7777777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>Tiekėjas per pastaruosius 3 metus iki pasiūlymo pateikimo dienos arba per laiką nuo Tiekėjo įregistravimo dienos (jeigu Tiekėjas vykdė veiklą mažiau nei 3 metus) yra tinkamai įvykdęs arba tinkamai vykdo bent vieną panašaus pobūdžio sutartį, kurios vertė yra</w:t>
            </w:r>
            <w:r w:rsidRPr="00E3183E" w:rsidR="00E3011B">
              <w:rPr>
                <w:rFonts w:eastAsia="Times New Roman" w:cs="Tahoma"/>
                <w:lang w:eastAsia="lt-LT"/>
              </w:rPr>
              <w:t>:</w:t>
            </w:r>
          </w:p>
          <w:p w:rsidRPr="00E3183E" w:rsidR="00E3011B" w:rsidP="00D32A60" w:rsidRDefault="00E3011B" w14:paraId="1D62B93B" w14:textId="7777777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</w:p>
          <w:p w:rsidRPr="00E3183E" w:rsidR="00E3011B" w:rsidP="00D32A60" w:rsidRDefault="00E3011B" w14:paraId="1FEF5CF8" w14:textId="4BBD6D35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 xml:space="preserve">I pirkimo objekto dalyje - </w:t>
            </w:r>
          </w:p>
          <w:p w:rsidRPr="00E3183E" w:rsidR="00E3011B" w:rsidP="00D32A60" w:rsidRDefault="00E3011B" w14:paraId="56D99687" w14:textId="7DF3FEDD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 xml:space="preserve">II pirkimo objekto dalyje - </w:t>
            </w:r>
          </w:p>
          <w:p w:rsidRPr="00E3183E" w:rsidR="00E3011B" w:rsidP="00D32A60" w:rsidRDefault="00E3011B" w14:paraId="79D11E41" w14:textId="3C889E09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>III pirkimo objekto dalyje –</w:t>
            </w:r>
          </w:p>
          <w:p w:rsidRPr="00E3183E" w:rsidR="00E3011B" w:rsidP="00D32A60" w:rsidRDefault="00E3011B" w14:paraId="507EFB4D" w14:textId="7777777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</w:p>
          <w:p w:rsidRPr="00E3183E" w:rsidR="00E35335" w:rsidP="00D32A60" w:rsidRDefault="00D32A60" w14:paraId="332070DA" w14:textId="7777777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>Jei Tiekėjas teikia informaciją apie tebevykdomą sutartį, laikoma, kad jo patirtis atitinka keliamą reikalavimą, jei vykdomos (vienos sutarties) sutarties įvykdyta dalis yra ne mažesnė nei</w:t>
            </w:r>
          </w:p>
          <w:p w:rsidRPr="00E3183E" w:rsidR="00E35335" w:rsidP="00D32A60" w:rsidRDefault="00E35335" w14:paraId="63946AE8" w14:textId="7777777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</w:p>
          <w:p w:rsidRPr="00E3183E" w:rsidR="00E35335" w:rsidP="00E35335" w:rsidRDefault="00E35335" w14:paraId="5F5AB9C2" w14:textId="7777777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 xml:space="preserve">I pirkimo objekto dalyje - </w:t>
            </w:r>
          </w:p>
          <w:p w:rsidRPr="00E3183E" w:rsidR="00E35335" w:rsidP="00E35335" w:rsidRDefault="00E35335" w14:paraId="36953A1E" w14:textId="7777777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 xml:space="preserve">II pirkimo objekto dalyje - </w:t>
            </w:r>
          </w:p>
          <w:p w:rsidRPr="00E3183E" w:rsidR="00D32A60" w:rsidP="00D32A60" w:rsidRDefault="00E35335" w14:paraId="17A73C2D" w14:textId="3F65C153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>III pirkimo objekto dalyje –</w:t>
            </w:r>
          </w:p>
          <w:p w:rsidRPr="00E3183E" w:rsidR="00E3011B" w:rsidP="00D32A60" w:rsidRDefault="00E3011B" w14:paraId="2F312718" w14:textId="7777777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</w:p>
          <w:p w:rsidRPr="00E3183E" w:rsidR="00D32A60" w:rsidP="00D32A60" w:rsidRDefault="00D32A60" w14:paraId="05BC5714" w14:textId="77777777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>Pastaba:</w:t>
            </w:r>
          </w:p>
          <w:p w:rsidRPr="00E3183E" w:rsidR="00D32A60" w:rsidP="00D32A60" w:rsidRDefault="00D32A60" w14:paraId="42D393B6" w14:textId="77777777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ahoma"/>
                <w:lang w:eastAsia="lt-LT"/>
              </w:rPr>
            </w:pPr>
            <w:r w:rsidRPr="00E3183E">
              <w:rPr>
                <w:rFonts w:eastAsia="Times New Roman" w:cs="Tahoma"/>
                <w:lang w:eastAsia="lt-LT"/>
              </w:rPr>
              <w:t>-Tinkamai įvykdyta sutartimi yra laikoma sutartis, dėl kurios pateikta užsakovo pažyma patvirtina, kad sutartis buvo įvykdyta ar yra vykdoma tinkamai.</w:t>
            </w:r>
          </w:p>
          <w:p w:rsidRPr="00E3183E" w:rsidR="00E3183E" w:rsidP="00D32A60" w:rsidRDefault="00E3183E" w14:paraId="25654DBE" w14:textId="316573D3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ahoma"/>
              </w:rPr>
            </w:pPr>
            <w:r w:rsidRPr="00E3183E">
              <w:rPr>
                <w:rFonts w:eastAsia="Calibri" w:cs="Tahoma"/>
              </w:rPr>
              <w:t xml:space="preserve">Kvalifikacinis reikalavimas nėra sumuojamas pvz. tiekėjui teikiat pasiūlymą visoms pirkimo objekto dalims jis turi būti įvykdęs sutarčių, kurių bendra vertė </w:t>
            </w:r>
            <w:r>
              <w:rPr>
                <w:rFonts w:eastAsia="Calibri" w:cs="Tahoma"/>
              </w:rPr>
              <w:t>XXXXXX</w:t>
            </w:r>
            <w:r w:rsidRPr="00E3183E">
              <w:rPr>
                <w:rFonts w:eastAsia="Calibri" w:cs="Tahoma"/>
              </w:rPr>
              <w:t xml:space="preserve"> Eur be PVM.</w:t>
            </w:r>
          </w:p>
        </w:tc>
        <w:tc>
          <w:tcPr>
            <w:tcW w:w="4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7F77C4" w:rsidR="007F77C4" w:rsidP="007F77C4" w:rsidRDefault="007F77C4" w14:paraId="004A8DE6" w14:textId="777777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line="240" w:lineRule="auto"/>
              <w:ind w:hanging="11"/>
              <w:contextualSpacing/>
              <w:jc w:val="both"/>
              <w:rPr>
                <w:rFonts w:eastAsia="Times New Roman" w:cs="Tahoma"/>
                <w:bCs/>
                <w:lang w:eastAsia="lt-LT"/>
              </w:rPr>
            </w:pPr>
            <w:r w:rsidRPr="007F77C4">
              <w:rPr>
                <w:rFonts w:eastAsia="Times New Roman" w:cs="Tahoma"/>
                <w:bCs/>
                <w:lang w:eastAsia="lt-LT"/>
              </w:rPr>
              <w:t>1) Įmonės vadovo ar jo įgalioto asmens patvirtintas per paskutinius 3 metus iki pasiūlymų pateikimo termino arba per laiką nuo tiekėjo įregistravimo dienos (jeigu tiekėjas vykdė veiklą mažiau nei 3 metus) įvykdytų ir (ar) vykdomų sutarčių sąrašas. Sąraše turi būti nurodomas sutarties dalykas, užsakovas, sutarties kaina, sutarties įvykdymo laikotarpį.</w:t>
            </w:r>
          </w:p>
          <w:p w:rsidR="007F77C4" w:rsidP="00D32A60" w:rsidRDefault="007F77C4" w14:paraId="2E9EEE7A" w14:textId="777777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line="240" w:lineRule="auto"/>
              <w:contextualSpacing/>
              <w:jc w:val="both"/>
              <w:rPr>
                <w:rFonts w:eastAsia="Times New Roman" w:cs="Tahoma"/>
                <w:bCs/>
                <w:lang w:eastAsia="lt-LT"/>
              </w:rPr>
            </w:pPr>
          </w:p>
          <w:p w:rsidRPr="00D32A60" w:rsidR="00D32A60" w:rsidP="00D32A60" w:rsidRDefault="00D32A60" w14:paraId="3385DD0E" w14:textId="260BD2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line="240" w:lineRule="auto"/>
              <w:contextualSpacing/>
              <w:jc w:val="both"/>
              <w:rPr>
                <w:rFonts w:eastAsia="Times New Roman" w:cs="Tahoma"/>
                <w:bCs/>
                <w:lang w:eastAsia="lt-LT"/>
              </w:rPr>
            </w:pPr>
            <w:r w:rsidRPr="00D32A60">
              <w:rPr>
                <w:rFonts w:eastAsia="Times New Roman" w:cs="Tahoma"/>
                <w:bCs/>
                <w:lang w:eastAsia="lt-LT"/>
              </w:rPr>
              <w:t xml:space="preserve">2) Užsakovo pažyma/ atsiliepimas apie tinkamai įvykdytą ir (ar) vykdomą sutartį. </w:t>
            </w:r>
          </w:p>
          <w:p w:rsidRPr="00D32A60" w:rsidR="00D32A60" w:rsidP="00D32A60" w:rsidRDefault="00D32A60" w14:paraId="317E3050" w14:textId="77777777">
            <w:pPr>
              <w:spacing w:line="240" w:lineRule="auto"/>
              <w:jc w:val="both"/>
              <w:rPr>
                <w:rFonts w:eastAsia="Times New Roman" w:cs="Tahoma"/>
                <w:bCs/>
                <w:i/>
                <w:lang w:eastAsia="lt-LT"/>
              </w:rPr>
            </w:pPr>
            <w:r w:rsidRPr="00D32A60">
              <w:rPr>
                <w:rFonts w:eastAsia="Times New Roman" w:cs="Tahoma"/>
                <w:bCs/>
                <w:i/>
                <w:lang w:eastAsia="lt-LT"/>
              </w:rPr>
              <w:t xml:space="preserve">Pateikiamas skenuotas dokumentas elektroninėje formoje arba skaitmeninė dokumento kopija. </w:t>
            </w:r>
          </w:p>
          <w:p w:rsidRPr="00D32A60" w:rsidR="00D32A60" w:rsidP="00D32A60" w:rsidRDefault="00D32A60" w14:paraId="511038D0" w14:textId="77777777">
            <w:pPr>
              <w:spacing w:line="240" w:lineRule="auto"/>
              <w:rPr>
                <w:rFonts w:eastAsia="Calibri" w:cs="Tahoma"/>
                <w:color w:val="000000"/>
              </w:rPr>
            </w:pPr>
          </w:p>
        </w:tc>
      </w:tr>
    </w:tbl>
    <w:p w:rsidR="00D32A60" w:rsidP="00A84A6C" w:rsidRDefault="00D32A60" w14:paraId="250BEBC4" w14:textId="556073ED">
      <w:pPr>
        <w:pStyle w:val="ListParagraph"/>
        <w:tabs>
          <w:tab w:val="left" w:pos="284"/>
          <w:tab w:val="left" w:pos="993"/>
          <w:tab w:val="left" w:pos="1418"/>
        </w:tabs>
        <w:suppressAutoHyphens/>
        <w:ind w:left="567"/>
        <w:rPr>
          <w:rFonts w:ascii="Tahoma" w:hAnsi="Tahoma" w:eastAsia="Andale Sans UI" w:cs="Tahoma"/>
          <w:i/>
          <w:kern w:val="1"/>
          <w:sz w:val="22"/>
          <w:szCs w:val="22"/>
          <w:lang w:eastAsia="fa-IR" w:bidi="fa-IR"/>
        </w:rPr>
      </w:pPr>
    </w:p>
    <w:p w:rsidRPr="00055365" w:rsidR="00D32A60" w:rsidP="00A84A6C" w:rsidRDefault="00D32A60" w14:paraId="704C2E00" w14:textId="77777777">
      <w:pPr>
        <w:pStyle w:val="ListParagraph"/>
        <w:tabs>
          <w:tab w:val="left" w:pos="284"/>
          <w:tab w:val="left" w:pos="993"/>
          <w:tab w:val="left" w:pos="1418"/>
        </w:tabs>
        <w:suppressAutoHyphens/>
        <w:ind w:left="567"/>
        <w:rPr>
          <w:rFonts w:ascii="Tahoma" w:hAnsi="Tahoma" w:eastAsia="Andale Sans UI" w:cs="Tahoma"/>
          <w:i/>
          <w:kern w:val="1"/>
          <w:sz w:val="22"/>
          <w:szCs w:val="22"/>
          <w:lang w:eastAsia="fa-IR" w:bidi="fa-IR"/>
        </w:rPr>
      </w:pPr>
    </w:p>
    <w:sectPr w:rsidRPr="00055365" w:rsidR="00312F70" w:rsidSect="00F350AC">
      <w:headerReference w:type="default" r:id="rId11"/>
      <w:pgSz w:w="11906" w:h="16838" w:orient="portrait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03B7" w:rsidP="00DD3A79" w:rsidRDefault="008803B7" w14:paraId="3C04A920" w14:textId="77777777">
      <w:pPr>
        <w:spacing w:line="240" w:lineRule="auto"/>
      </w:pPr>
      <w:r>
        <w:separator/>
      </w:r>
    </w:p>
  </w:endnote>
  <w:endnote w:type="continuationSeparator" w:id="0">
    <w:p w:rsidR="008803B7" w:rsidP="00DD3A79" w:rsidRDefault="008803B7" w14:paraId="3559959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03B7" w:rsidP="00DD3A79" w:rsidRDefault="008803B7" w14:paraId="4489C13C" w14:textId="77777777">
      <w:pPr>
        <w:spacing w:line="240" w:lineRule="auto"/>
      </w:pPr>
      <w:r>
        <w:separator/>
      </w:r>
    </w:p>
  </w:footnote>
  <w:footnote w:type="continuationSeparator" w:id="0">
    <w:p w:rsidR="008803B7" w:rsidP="00DD3A79" w:rsidRDefault="008803B7" w14:paraId="3372D99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>
      <w:rPr>
        <w:rFonts w:cs="Tahoma"/>
      </w:rPr>
    </w:sdtEndPr>
    <w:sdtContent>
      <w:p w:rsidRPr="00F350AC" w:rsidR="00DD3A79" w:rsidP="00B76466" w:rsidRDefault="00DD3A79" w14:paraId="0FA0F59B" w14:textId="736FD2E8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A84A6C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A84A6C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:rsidRPr="00F350AC" w:rsidR="00DD3A79" w:rsidRDefault="00DD3A79" w14:paraId="2CFAEC2A" w14:textId="77777777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1663"/>
    <w:multiLevelType w:val="multilevel"/>
    <w:tmpl w:val="7868BE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7885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289"/>
    <w:rsid w:val="00055365"/>
    <w:rsid w:val="000B402E"/>
    <w:rsid w:val="000D212B"/>
    <w:rsid w:val="001414B4"/>
    <w:rsid w:val="001F6F44"/>
    <w:rsid w:val="002755B9"/>
    <w:rsid w:val="002A7375"/>
    <w:rsid w:val="002C3333"/>
    <w:rsid w:val="003041C6"/>
    <w:rsid w:val="00312F70"/>
    <w:rsid w:val="0032673B"/>
    <w:rsid w:val="003968AC"/>
    <w:rsid w:val="00397075"/>
    <w:rsid w:val="003E48E6"/>
    <w:rsid w:val="0040711A"/>
    <w:rsid w:val="005F006D"/>
    <w:rsid w:val="00603095"/>
    <w:rsid w:val="00634626"/>
    <w:rsid w:val="00651617"/>
    <w:rsid w:val="006602DC"/>
    <w:rsid w:val="00670A86"/>
    <w:rsid w:val="00672D56"/>
    <w:rsid w:val="0068023E"/>
    <w:rsid w:val="006A5C17"/>
    <w:rsid w:val="006B09EA"/>
    <w:rsid w:val="00707289"/>
    <w:rsid w:val="007134B2"/>
    <w:rsid w:val="00725890"/>
    <w:rsid w:val="007F77C4"/>
    <w:rsid w:val="008435F7"/>
    <w:rsid w:val="00846A78"/>
    <w:rsid w:val="008803B7"/>
    <w:rsid w:val="00917D4F"/>
    <w:rsid w:val="009C5253"/>
    <w:rsid w:val="00A17637"/>
    <w:rsid w:val="00A51243"/>
    <w:rsid w:val="00A84A6C"/>
    <w:rsid w:val="00AB57A3"/>
    <w:rsid w:val="00B57C10"/>
    <w:rsid w:val="00B76466"/>
    <w:rsid w:val="00BD31B1"/>
    <w:rsid w:val="00C26983"/>
    <w:rsid w:val="00C64EB2"/>
    <w:rsid w:val="00C65064"/>
    <w:rsid w:val="00C87D30"/>
    <w:rsid w:val="00D32A60"/>
    <w:rsid w:val="00D827CC"/>
    <w:rsid w:val="00DD3A79"/>
    <w:rsid w:val="00E13852"/>
    <w:rsid w:val="00E26071"/>
    <w:rsid w:val="00E3011B"/>
    <w:rsid w:val="00E3183E"/>
    <w:rsid w:val="00E35335"/>
    <w:rsid w:val="00ED23AF"/>
    <w:rsid w:val="00F23370"/>
    <w:rsid w:val="00F350AC"/>
    <w:rsid w:val="5692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6ADE1"/>
  <w15:chartTrackingRefBased/>
  <w15:docId w15:val="{D400104E-6575-4C93-8221-9BEEA67F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hAnsi="Tahoma" w:eastAsia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B57A3"/>
    <w:pPr>
      <w:ind w:firstLine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1617"/>
    <w:pPr>
      <w:keepNext/>
      <w:keepLines/>
      <w:spacing w:before="40" w:line="276" w:lineRule="auto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zh-CN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D3A79"/>
  </w:style>
  <w:style w:type="character" w:styleId="CommentReference">
    <w:name w:val="annotation reference"/>
    <w:basedOn w:val="DefaultParagraphFont"/>
    <w:uiPriority w:val="99"/>
    <w:semiHidden/>
    <w:unhideWhenUsed/>
    <w:rsid w:val="00725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589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7258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8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258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89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25890"/>
    <w:rPr>
      <w:rFonts w:ascii="Segoe UI" w:hAnsi="Segoe UI" w:cs="Segoe UI"/>
      <w:sz w:val="18"/>
      <w:szCs w:val="18"/>
    </w:rPr>
  </w:style>
  <w:style w:type="character" w:styleId="Heading2Char" w:customStyle="1">
    <w:name w:val="Heading 2 Char"/>
    <w:basedOn w:val="DefaultParagraphFont"/>
    <w:link w:val="Heading2"/>
    <w:uiPriority w:val="9"/>
    <w:rsid w:val="00651617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zh-CN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,lp"/>
    <w:basedOn w:val="Normal"/>
    <w:link w:val="ListParagraphChar"/>
    <w:uiPriority w:val="34"/>
    <w:qFormat/>
    <w:rsid w:val="00651617"/>
    <w:pPr>
      <w:spacing w:line="240" w:lineRule="auto"/>
      <w:ind w:left="720"/>
      <w:contextual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 Char"/>
    <w:link w:val="ListParagraph"/>
    <w:uiPriority w:val="34"/>
    <w:qFormat/>
    <w:rsid w:val="00651617"/>
    <w:rPr>
      <w:rFonts w:ascii="Times New Roman" w:hAnsi="Times New Roman" w:eastAsia="Times New Roman" w:cs="Times New Roman"/>
      <w:sz w:val="24"/>
      <w:szCs w:val="20"/>
    </w:rPr>
  </w:style>
  <w:style w:type="paragraph" w:styleId="Point1" w:customStyle="1">
    <w:name w:val="Point 1"/>
    <w:basedOn w:val="Normal"/>
    <w:rsid w:val="00651617"/>
    <w:pPr>
      <w:spacing w:before="120" w:after="120" w:line="240" w:lineRule="auto"/>
      <w:ind w:left="1418" w:hanging="567"/>
      <w:jc w:val="both"/>
    </w:pPr>
    <w:rPr>
      <w:rFonts w:ascii="Times New Roman" w:hAnsi="Times New Roman" w:eastAsia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11f4c72271a8355be0f83ac755b2b1f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7aeb549f0ec8a8fd6108e6901c3abd38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C3893-27F0-4FFF-8648-5B294504D93F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2.xml><?xml version="1.0" encoding="utf-8"?>
<ds:datastoreItem xmlns:ds="http://schemas.openxmlformats.org/officeDocument/2006/customXml" ds:itemID="{1B0E4FEE-4220-4A12-9F3C-C86AE79CB4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B12E7-75BD-4AB7-B318-438E22685D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BF2560-59A5-4FC7-B327-CAC202A8A6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VĮ Registrų centras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Modestas Žukauskas</dc:creator>
  <keywords/>
  <dc:description/>
  <lastModifiedBy>Aidas Gudavičius</lastModifiedBy>
  <revision>21</revision>
  <dcterms:created xsi:type="dcterms:W3CDTF">2021-05-19T11:56:00.0000000Z</dcterms:created>
  <dcterms:modified xsi:type="dcterms:W3CDTF">2026-06-18T18:41:21.7404135Z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0x01010082D9DDB0AABBAB4A81DF2813D8869AC1</vt:lpwstr>
  </property>
  <property fmtid="{D5CDD505-2E9C-101B-9397-08002B2CF9AE}" pid="3" name="MSIP_Label_179ca552-b207-4d72-8d58-818aee87ca18_Enabled">
    <vt:lpwstr>true</vt:lpwstr>
  </property>
  <property fmtid="{D5CDD505-2E9C-101B-9397-08002B2CF9AE}" pid="4" name="MSIP_Label_179ca552-b207-4d72-8d58-818aee87ca18_SetDate">
    <vt:lpwstr>2026-06-18T18:37:08Z</vt:lpwstr>
  </property>
  <property fmtid="{D5CDD505-2E9C-101B-9397-08002B2CF9AE}" pid="5" name="MSIP_Label_179ca552-b207-4d72-8d58-818aee87ca18_Method">
    <vt:lpwstr>Standard</vt:lpwstr>
  </property>
  <property fmtid="{D5CDD505-2E9C-101B-9397-08002B2CF9AE}" pid="6" name="MSIP_Label_179ca552-b207-4d72-8d58-818aee87ca18_Name">
    <vt:lpwstr>Vidinė_informacija</vt:lpwstr>
  </property>
  <property fmtid="{D5CDD505-2E9C-101B-9397-08002B2CF9AE}" pid="7" name="MSIP_Label_179ca552-b207-4d72-8d58-818aee87ca18_SiteId">
    <vt:lpwstr>b439ef4d-44b1-4d5a-92fb-b87e549b071c</vt:lpwstr>
  </property>
  <property fmtid="{D5CDD505-2E9C-101B-9397-08002B2CF9AE}" pid="8" name="MSIP_Label_179ca552-b207-4d72-8d58-818aee87ca18_ActionId">
    <vt:lpwstr>892f8c82-36d2-40f7-a2d0-fdda1273cdad</vt:lpwstr>
  </property>
  <property fmtid="{D5CDD505-2E9C-101B-9397-08002B2CF9AE}" pid="9" name="MSIP_Label_179ca552-b207-4d72-8d58-818aee87ca18_ContentBits">
    <vt:lpwstr>0</vt:lpwstr>
  </property>
  <property fmtid="{D5CDD505-2E9C-101B-9397-08002B2CF9AE}" pid="10" name="MSIP_Label_179ca552-b207-4d72-8d58-818aee87ca18_Tag">
    <vt:lpwstr>10, 3, 0, 1</vt:lpwstr>
  </property>
  <property fmtid="{D5CDD505-2E9C-101B-9397-08002B2CF9AE}" pid="11" name="MediaServiceImageTags">
    <vt:lpwstr/>
  </property>
</Properties>
</file>